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43A84" w14:textId="77777777" w:rsidR="00F94DE9" w:rsidRPr="00F94DE9" w:rsidRDefault="00F94DE9" w:rsidP="00F94D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94DE9">
        <w:rPr>
          <w:rFonts w:ascii="Times New Roman" w:hAnsi="Times New Roman" w:cs="Times New Roman"/>
          <w:b/>
          <w:bCs/>
          <w:sz w:val="28"/>
          <w:szCs w:val="28"/>
        </w:rPr>
        <w:t xml:space="preserve">№ 6 </w:t>
      </w: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тәжірибелік</w:t>
      </w:r>
      <w:proofErr w:type="spellEnd"/>
      <w:r w:rsidRPr="00F94D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сабақ</w:t>
      </w:r>
      <w:proofErr w:type="spellEnd"/>
    </w:p>
    <w:p w14:paraId="7695CA91" w14:textId="77777777" w:rsidR="00F94DE9" w:rsidRPr="00F94DE9" w:rsidRDefault="00F94DE9" w:rsidP="00F94D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891D1A" w14:textId="77777777" w:rsidR="00F94DE9" w:rsidRPr="00F94DE9" w:rsidRDefault="00F94DE9" w:rsidP="00F94D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Қорғаныс</w:t>
      </w:r>
      <w:proofErr w:type="spellEnd"/>
      <w:r w:rsidRPr="00F94D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экрандарының</w:t>
      </w:r>
      <w:proofErr w:type="spellEnd"/>
      <w:r w:rsidRPr="00F94D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қалыңдығын</w:t>
      </w:r>
      <w:proofErr w:type="spellEnd"/>
      <w:r w:rsidRPr="00F94DE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</w:p>
    <w:p w14:paraId="062E552D" w14:textId="77777777" w:rsidR="00F94DE9" w:rsidRPr="00F94DE9" w:rsidRDefault="00F94DE9" w:rsidP="00F94DE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C9B51AD" w14:textId="1309CEC5" w:rsidR="00F3188F" w:rsidRDefault="00F94DE9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орнындағы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шамаға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төмендету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материалдардан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қорғаныш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экрандар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Экранның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сәулеленудің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сипаттамасына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сәулеленудің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материалының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қасиеттеріне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сәулеленуінің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әлсіреуінің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еселігіне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r w:rsidRPr="005F499E">
        <w:rPr>
          <w:sz w:val="28"/>
          <w:szCs w:val="28"/>
          <w:vertAlign w:val="subscript"/>
        </w:rPr>
        <w:fldChar w:fldCharType="begin"/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  <w:lang w:val="en-US"/>
        </w:rPr>
        <w:instrText>QUOTE</w:instrText>
      </w:r>
      <w:r w:rsidRPr="005F499E">
        <w:rPr>
          <w:sz w:val="28"/>
          <w:szCs w:val="28"/>
          <w:vertAlign w:val="subscript"/>
        </w:rPr>
        <w:instrText xml:space="preserve">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888BABC" wp14:editId="10709F7B">
            <wp:extent cx="114300" cy="219075"/>
            <wp:effectExtent l="0" t="0" r="0" b="0"/>
            <wp:docPr id="383" name="Рисунок 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instrText xml:space="preserve"> </w:instrText>
      </w:r>
      <w:r w:rsidRPr="005F499E">
        <w:rPr>
          <w:sz w:val="28"/>
          <w:szCs w:val="28"/>
          <w:vertAlign w:val="subscript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4BA2FBB6" wp14:editId="469F60A4">
            <wp:extent cx="104775" cy="219075"/>
            <wp:effectExtent l="0" t="0" r="0" b="0"/>
            <wp:docPr id="384" name="Рисунок 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  <w:vertAlign w:val="subscript"/>
        </w:rPr>
        <w:fldChar w:fldCharType="end"/>
      </w:r>
      <w:r w:rsidRPr="005F499E">
        <w:rPr>
          <w:sz w:val="28"/>
          <w:szCs w:val="28"/>
          <w:vertAlign w:val="subscript"/>
          <w:lang w:val="en-US"/>
        </w:rPr>
        <w:t>o</w:t>
      </w:r>
      <w:r w:rsidRPr="005F499E">
        <w:rPr>
          <w:sz w:val="28"/>
          <w:szCs w:val="28"/>
        </w:rPr>
        <w:t>(</w:t>
      </w:r>
      <w:r w:rsidRPr="005F499E">
        <w:rPr>
          <w:sz w:val="28"/>
          <w:szCs w:val="28"/>
          <w:lang w:val="en-US"/>
        </w:rPr>
        <w:t>D</w:t>
      </w:r>
      <w:r w:rsidRPr="005F499E">
        <w:rPr>
          <w:sz w:val="28"/>
          <w:szCs w:val="28"/>
          <w:vertAlign w:val="subscript"/>
        </w:rPr>
        <w:t>0</w:t>
      </w:r>
      <w:r w:rsidRPr="005F499E">
        <w:rPr>
          <w:sz w:val="28"/>
          <w:szCs w:val="28"/>
        </w:rPr>
        <w:t>, Ф</w:t>
      </w:r>
      <w:r w:rsidRPr="005F499E">
        <w:rPr>
          <w:sz w:val="28"/>
          <w:szCs w:val="28"/>
          <w:vertAlign w:val="subscript"/>
        </w:rPr>
        <w:t>0</w:t>
      </w:r>
      <w:r w:rsidRPr="005F499E">
        <w:rPr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т. б.)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сәулеленудің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экспозициялық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дозасының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13F338E7" wp14:editId="74DAB84D">
            <wp:extent cx="114300" cy="219075"/>
            <wp:effectExtent l="0" t="0" r="0" b="0"/>
            <wp:docPr id="379" name="Рисунок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05DD5FA2" wp14:editId="18AA6E7F">
            <wp:extent cx="104775" cy="219075"/>
            <wp:effectExtent l="0" t="0" r="0" b="0"/>
            <wp:docPr id="380" name="Рисунок 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 w:rsidRPr="00F94DE9">
        <w:rPr>
          <w:rFonts w:ascii="Times New Roman" w:hAnsi="Times New Roman" w:cs="Times New Roman"/>
          <w:sz w:val="28"/>
          <w:szCs w:val="28"/>
        </w:rPr>
        <w:t xml:space="preserve"> (</w:t>
      </w:r>
      <w:r w:rsidRPr="005F499E">
        <w:rPr>
          <w:sz w:val="28"/>
          <w:szCs w:val="28"/>
        </w:rPr>
        <w:fldChar w:fldCharType="begin"/>
      </w:r>
      <w:r w:rsidRPr="005F499E">
        <w:rPr>
          <w:sz w:val="28"/>
          <w:szCs w:val="28"/>
        </w:rPr>
        <w:instrText xml:space="preserve"> QUOTE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3AE8230D" wp14:editId="769576BF">
            <wp:extent cx="123825" cy="219075"/>
            <wp:effectExtent l="0" t="0" r="0" b="0"/>
            <wp:docPr id="381" name="Рисунок 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EF97319" wp14:editId="22C16DB6">
            <wp:extent cx="123825" cy="219075"/>
            <wp:effectExtent l="0" t="0" r="0" b="0"/>
            <wp:docPr id="382" name="Рисунок 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сіңірілген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дозаның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қуаты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, Фи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ағынының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тығыздығы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т. б.)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қанша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азайту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керектігін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94DE9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F94DE9">
        <w:rPr>
          <w:rFonts w:ascii="Times New Roman" w:hAnsi="Times New Roman" w:cs="Times New Roman"/>
          <w:sz w:val="28"/>
          <w:szCs w:val="28"/>
        </w:rPr>
        <w:t>:</w:t>
      </w:r>
    </w:p>
    <w:p w14:paraId="7A4E1ED9" w14:textId="77777777" w:rsidR="00D8591C" w:rsidRDefault="00D8591C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1928A2E" w14:textId="3F46F15B" w:rsidR="00F94DE9" w:rsidRPr="00B526F3" w:rsidRDefault="00F94DE9" w:rsidP="00F94DE9">
      <w:pPr>
        <w:widowControl w:val="0"/>
        <w:shd w:val="clear" w:color="auto" w:fill="FFFFFF"/>
        <w:ind w:firstLine="851"/>
        <w:jc w:val="center"/>
        <w:rPr>
          <w:i/>
          <w:iCs/>
          <w:sz w:val="28"/>
          <w:szCs w:val="28"/>
          <w:lang w:val="kk-KZ"/>
        </w:rPr>
      </w:pPr>
      <w:r>
        <w:rPr>
          <w:i/>
          <w:iCs/>
          <w:sz w:val="28"/>
          <w:szCs w:val="28"/>
          <w:lang w:val="kk-KZ"/>
        </w:rPr>
        <w:t xml:space="preserve">                              </w:t>
      </w:r>
      <w:r w:rsidRPr="00B526F3">
        <w:rPr>
          <w:i/>
          <w:iCs/>
          <w:sz w:val="28"/>
          <w:szCs w:val="28"/>
          <w:lang w:val="kk-KZ"/>
        </w:rPr>
        <w:t>K=</w:t>
      </w:r>
      <w:r w:rsidRPr="00494FC5">
        <w:rPr>
          <w:i/>
          <w:iCs/>
          <w:sz w:val="28"/>
          <w:szCs w:val="28"/>
        </w:rPr>
        <w:fldChar w:fldCharType="begin"/>
      </w:r>
      <w:r w:rsidRPr="00B526F3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20"/>
          <w:sz w:val="28"/>
          <w:szCs w:val="28"/>
          <w:lang w:eastAsia="ru-RU"/>
        </w:rPr>
        <w:drawing>
          <wp:inline distT="0" distB="0" distL="0" distR="0" wp14:anchorId="1DCBFEAC" wp14:editId="35F5DEFB">
            <wp:extent cx="619125" cy="342900"/>
            <wp:effectExtent l="0" t="0" r="0" b="0"/>
            <wp:docPr id="385" name="Рисунок 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26F3">
        <w:rPr>
          <w:i/>
          <w:iCs/>
          <w:sz w:val="28"/>
          <w:szCs w:val="28"/>
          <w:lang w:val="kk-KZ"/>
        </w:rPr>
        <w:instrText xml:space="preserve"> </w:instrText>
      </w:r>
      <w:r w:rsidRPr="00494FC5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20"/>
          <w:sz w:val="28"/>
          <w:szCs w:val="28"/>
          <w:lang w:eastAsia="ru-RU"/>
        </w:rPr>
        <w:drawing>
          <wp:inline distT="0" distB="0" distL="0" distR="0" wp14:anchorId="34781C80" wp14:editId="7EEA21C1">
            <wp:extent cx="619125" cy="342900"/>
            <wp:effectExtent l="0" t="0" r="0" b="0"/>
            <wp:docPr id="386" name="Рисунок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4FC5">
        <w:rPr>
          <w:i/>
          <w:iCs/>
          <w:sz w:val="28"/>
          <w:szCs w:val="28"/>
        </w:rPr>
        <w:fldChar w:fldCharType="end"/>
      </w:r>
      <w:r w:rsidRPr="00B526F3">
        <w:rPr>
          <w:i/>
          <w:iCs/>
          <w:sz w:val="28"/>
          <w:szCs w:val="28"/>
          <w:lang w:val="kk-KZ"/>
        </w:rPr>
        <w:t>=</w:t>
      </w:r>
      <w:r w:rsidRPr="00494FC5">
        <w:rPr>
          <w:i/>
          <w:iCs/>
          <w:sz w:val="28"/>
          <w:szCs w:val="28"/>
        </w:rPr>
        <w:fldChar w:fldCharType="begin"/>
      </w:r>
      <w:r w:rsidRPr="00B526F3">
        <w:rPr>
          <w:i/>
          <w:iCs/>
          <w:sz w:val="28"/>
          <w:szCs w:val="28"/>
          <w:lang w:val="kk-KZ"/>
        </w:rPr>
        <w:instrText xml:space="preserve"> QUOTE </w:instrText>
      </w:r>
      <w:r>
        <w:rPr>
          <w:i/>
          <w:iCs/>
          <w:noProof/>
          <w:position w:val="-20"/>
          <w:sz w:val="28"/>
          <w:szCs w:val="28"/>
          <w:lang w:eastAsia="ru-RU"/>
        </w:rPr>
        <w:drawing>
          <wp:inline distT="0" distB="0" distL="0" distR="0" wp14:anchorId="771DDF59" wp14:editId="500E4B72">
            <wp:extent cx="161925" cy="342900"/>
            <wp:effectExtent l="0" t="0" r="0" b="0"/>
            <wp:docPr id="387" name="Рисунок 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526F3">
        <w:rPr>
          <w:i/>
          <w:iCs/>
          <w:sz w:val="28"/>
          <w:szCs w:val="28"/>
          <w:lang w:val="kk-KZ"/>
        </w:rPr>
        <w:instrText xml:space="preserve"> </w:instrText>
      </w:r>
      <w:r w:rsidRPr="00494FC5">
        <w:rPr>
          <w:i/>
          <w:iCs/>
          <w:sz w:val="28"/>
          <w:szCs w:val="28"/>
        </w:rPr>
        <w:fldChar w:fldCharType="separate"/>
      </w:r>
      <w:r>
        <w:rPr>
          <w:i/>
          <w:iCs/>
          <w:noProof/>
          <w:position w:val="-20"/>
          <w:sz w:val="28"/>
          <w:szCs w:val="28"/>
          <w:lang w:eastAsia="ru-RU"/>
        </w:rPr>
        <w:drawing>
          <wp:inline distT="0" distB="0" distL="0" distR="0" wp14:anchorId="4F7146D4" wp14:editId="47B71ADE">
            <wp:extent cx="133350" cy="342900"/>
            <wp:effectExtent l="0" t="0" r="0" b="0"/>
            <wp:docPr id="388" name="Рисунок 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4FC5">
        <w:rPr>
          <w:i/>
          <w:iCs/>
          <w:sz w:val="28"/>
          <w:szCs w:val="28"/>
        </w:rPr>
        <w:fldChar w:fldCharType="end"/>
      </w:r>
      <w:r w:rsidRPr="00B526F3">
        <w:rPr>
          <w:i/>
          <w:iCs/>
          <w:sz w:val="28"/>
          <w:szCs w:val="28"/>
          <w:lang w:val="kk-KZ"/>
        </w:rPr>
        <w:t xml:space="preserve">  </w:t>
      </w:r>
      <w:r>
        <w:rPr>
          <w:i/>
          <w:iCs/>
          <w:sz w:val="28"/>
          <w:szCs w:val="28"/>
          <w:lang w:val="kk-KZ"/>
        </w:rPr>
        <w:t xml:space="preserve">                                                            </w:t>
      </w:r>
      <w:r w:rsidRPr="00B526F3">
        <w:rPr>
          <w:i/>
          <w:iCs/>
          <w:sz w:val="28"/>
          <w:szCs w:val="28"/>
          <w:lang w:val="kk-KZ"/>
        </w:rPr>
        <w:t xml:space="preserve"> (</w:t>
      </w:r>
      <w:r w:rsidR="00100FAF">
        <w:rPr>
          <w:i/>
          <w:iCs/>
          <w:sz w:val="28"/>
          <w:szCs w:val="28"/>
          <w:lang w:val="kk-KZ"/>
        </w:rPr>
        <w:t>1</w:t>
      </w:r>
      <w:r w:rsidRPr="00B526F3">
        <w:rPr>
          <w:i/>
          <w:iCs/>
          <w:sz w:val="28"/>
          <w:szCs w:val="28"/>
          <w:lang w:val="kk-KZ"/>
        </w:rPr>
        <w:t>)</w:t>
      </w:r>
    </w:p>
    <w:p w14:paraId="6A20C092" w14:textId="25B04D33" w:rsidR="00F94DE9" w:rsidRPr="00B526F3" w:rsidRDefault="00F94DE9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C4A2B">
        <w:rPr>
          <w:sz w:val="28"/>
          <w:szCs w:val="28"/>
        </w:rPr>
        <w:t>γ</w:t>
      </w:r>
      <w:r w:rsidRPr="00B526F3">
        <w:rPr>
          <w:rFonts w:ascii="Times New Roman" w:hAnsi="Times New Roman" w:cs="Times New Roman"/>
          <w:sz w:val="28"/>
          <w:szCs w:val="28"/>
          <w:lang w:val="kk-KZ"/>
        </w:rPr>
        <w:t xml:space="preserve"> -сәулеленудің тікелей шоғырынан қорғаныс экрандарының қалыңдығын есептеу</w:t>
      </w:r>
    </w:p>
    <w:p w14:paraId="05889495" w14:textId="31E24DC1" w:rsidR="00F94DE9" w:rsidRPr="00B526F3" w:rsidRDefault="00F94DE9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526F3">
        <w:rPr>
          <w:rFonts w:ascii="Times New Roman" w:hAnsi="Times New Roman" w:cs="Times New Roman"/>
          <w:sz w:val="28"/>
          <w:szCs w:val="28"/>
          <w:lang w:val="kk-KZ"/>
        </w:rPr>
        <w:t xml:space="preserve">Бұл энергия-сәулелену және таңдалған қорғаныс материалы үшін к коэффициенті тек экранның қалыңдығына байланысты болады. 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Нормативтік құжаттарда </w:t>
      </w:r>
      <w:r w:rsidRPr="00B526F3">
        <w:rPr>
          <w:rFonts w:ascii="Times New Roman" w:hAnsi="Times New Roman" w:cs="Times New Roman"/>
          <w:sz w:val="28"/>
          <w:szCs w:val="28"/>
          <w:lang w:val="kk-KZ"/>
        </w:rPr>
        <w:t xml:space="preserve">әр түрлі материалдардан (бетон, темір, қорғасын, вольфрам) қорғаныс экранының қалыңдығы изотропты нүктелі моноэнергетикалық көздердің энергиясына </w:t>
      </w:r>
      <w:r w:rsidRPr="004C4A2B">
        <w:rPr>
          <w:sz w:val="28"/>
          <w:szCs w:val="28"/>
        </w:rPr>
        <w:t>γ</w:t>
      </w:r>
      <w:r w:rsidRPr="00B526F3">
        <w:rPr>
          <w:rFonts w:ascii="Times New Roman" w:hAnsi="Times New Roman" w:cs="Times New Roman"/>
          <w:sz w:val="28"/>
          <w:szCs w:val="28"/>
          <w:lang w:val="kk-KZ"/>
        </w:rPr>
        <w:t xml:space="preserve"> -сәулеленуге (кең шоғыр) және шексіз орта үшін дозада сәулеленудің әлсіреу еселігіне байланысты келтіріле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>ді</w:t>
      </w:r>
      <w:r w:rsidRPr="00B526F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7631DA59" w14:textId="1683DD84" w:rsidR="00F94DE9" w:rsidRPr="0094257F" w:rsidRDefault="00F94DE9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Іс жүзінде моно-энергетикалық емес сәулелену көздері жиі қолданылатындықтан, қорғаныс экранының қалыңдығын осындай көздердің кең сәулелік </w:t>
      </w:r>
      <w:r w:rsidRPr="005F499E">
        <w:rPr>
          <w:sz w:val="28"/>
          <w:szCs w:val="28"/>
        </w:rPr>
        <w:fldChar w:fldCharType="begin"/>
      </w:r>
      <w:r w:rsidRPr="0094257F">
        <w:rPr>
          <w:sz w:val="28"/>
          <w:szCs w:val="28"/>
          <w:lang w:val="kk-KZ"/>
        </w:rPr>
        <w:instrText xml:space="preserve"> QUOTE </w:instrText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48F70170" wp14:editId="46FEEFCB">
            <wp:extent cx="95250" cy="190500"/>
            <wp:effectExtent l="0" t="0" r="0" b="0"/>
            <wp:docPr id="394" name="Рисунок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4257F">
        <w:rPr>
          <w:sz w:val="28"/>
          <w:szCs w:val="28"/>
          <w:lang w:val="kk-KZ"/>
        </w:rPr>
        <w:instrText xml:space="preserve"> </w:instrText>
      </w:r>
      <w:r w:rsidRPr="005F499E">
        <w:rPr>
          <w:sz w:val="28"/>
          <w:szCs w:val="28"/>
        </w:rPr>
        <w:fldChar w:fldCharType="separate"/>
      </w:r>
      <w:r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3D420AE0" wp14:editId="29A7FBD5">
            <wp:extent cx="95250" cy="190500"/>
            <wp:effectExtent l="0" t="0" r="0" b="0"/>
            <wp:docPr id="395" name="Рисунок 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99E">
        <w:rPr>
          <w:sz w:val="28"/>
          <w:szCs w:val="28"/>
        </w:rPr>
        <w:fldChar w:fldCharType="end"/>
      </w:r>
      <w:r w:rsidRPr="0094257F">
        <w:rPr>
          <w:sz w:val="28"/>
          <w:szCs w:val="28"/>
          <w:lang w:val="kk-KZ"/>
        </w:rPr>
        <w:t>-</w:t>
      </w:r>
      <w:r w:rsidRPr="0094257F">
        <w:rPr>
          <w:rFonts w:ascii="Times New Roman" w:hAnsi="Times New Roman" w:cs="Times New Roman"/>
          <w:sz w:val="28"/>
          <w:szCs w:val="28"/>
          <w:lang w:val="kk-KZ"/>
        </w:rPr>
        <w:t>сәулеленуінің әлсіреуі туралы эксперименттік және теориялық мәліметтер негізінде алынған номограммалар мен графиктермен анықтаған жөн.</w:t>
      </w:r>
    </w:p>
    <w:p w14:paraId="5BD5D80F" w14:textId="7D1DABAA" w:rsidR="00F94DE9" w:rsidRPr="0094257F" w:rsidRDefault="00803B66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257F">
        <w:rPr>
          <w:sz w:val="28"/>
          <w:szCs w:val="28"/>
          <w:vertAlign w:val="superscript"/>
          <w:lang w:val="kk-KZ"/>
        </w:rPr>
        <w:t>60</w:t>
      </w:r>
      <w:r w:rsidRPr="0094257F">
        <w:rPr>
          <w:sz w:val="28"/>
          <w:szCs w:val="28"/>
          <w:lang w:val="kk-KZ"/>
        </w:rPr>
        <w:t xml:space="preserve">Со, </w:t>
      </w:r>
      <w:r w:rsidRPr="0094257F">
        <w:rPr>
          <w:sz w:val="28"/>
          <w:szCs w:val="28"/>
          <w:vertAlign w:val="superscript"/>
          <w:lang w:val="kk-KZ"/>
        </w:rPr>
        <w:t>137</w:t>
      </w:r>
      <w:r w:rsidRPr="0094257F">
        <w:rPr>
          <w:sz w:val="28"/>
          <w:szCs w:val="28"/>
          <w:lang w:val="kk-KZ"/>
        </w:rPr>
        <w:t xml:space="preserve">Cs, </w:t>
      </w:r>
      <w:r w:rsidRPr="0094257F">
        <w:rPr>
          <w:sz w:val="28"/>
          <w:szCs w:val="28"/>
          <w:vertAlign w:val="superscript"/>
          <w:lang w:val="kk-KZ"/>
        </w:rPr>
        <w:t>192</w:t>
      </w:r>
      <w:r w:rsidRPr="0094257F">
        <w:rPr>
          <w:sz w:val="28"/>
          <w:szCs w:val="28"/>
          <w:lang w:val="kk-KZ"/>
        </w:rPr>
        <w:t xml:space="preserve">lr, </w:t>
      </w:r>
      <w:r w:rsidRPr="0094257F">
        <w:rPr>
          <w:sz w:val="28"/>
          <w:szCs w:val="28"/>
          <w:vertAlign w:val="superscript"/>
          <w:lang w:val="kk-KZ"/>
        </w:rPr>
        <w:t>75</w:t>
      </w:r>
      <w:r w:rsidRPr="0094257F">
        <w:rPr>
          <w:spacing w:val="45"/>
          <w:sz w:val="28"/>
          <w:szCs w:val="28"/>
          <w:lang w:val="kk-KZ"/>
        </w:rPr>
        <w:t xml:space="preserve">Se </w:t>
      </w:r>
      <w:r w:rsidRPr="00803B66">
        <w:rPr>
          <w:rFonts w:ascii="Times New Roman" w:hAnsi="Times New Roman" w:cs="Times New Roman"/>
          <w:spacing w:val="45"/>
          <w:sz w:val="28"/>
          <w:szCs w:val="28"/>
          <w:lang w:val="kk-KZ"/>
        </w:rPr>
        <w:t>және</w:t>
      </w:r>
      <w:r w:rsidRPr="0094257F">
        <w:rPr>
          <w:spacing w:val="45"/>
          <w:sz w:val="28"/>
          <w:szCs w:val="28"/>
          <w:lang w:val="kk-KZ"/>
        </w:rPr>
        <w:t xml:space="preserve"> </w:t>
      </w:r>
      <w:r w:rsidRPr="0094257F">
        <w:rPr>
          <w:spacing w:val="45"/>
          <w:sz w:val="28"/>
          <w:szCs w:val="28"/>
          <w:vertAlign w:val="superscript"/>
          <w:lang w:val="kk-KZ"/>
        </w:rPr>
        <w:t>170</w:t>
      </w:r>
      <w:r w:rsidRPr="0094257F">
        <w:rPr>
          <w:spacing w:val="45"/>
          <w:sz w:val="28"/>
          <w:szCs w:val="28"/>
          <w:lang w:val="kk-KZ"/>
        </w:rPr>
        <w:t>Tm</w:t>
      </w:r>
      <w:r w:rsidR="00F94DE9"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 қорғаныс экранының қалыңдығы қорғасыннан, темірден және бетоннан жасалған сәулелену-сәулелену еселігінің тәуелділігі </w:t>
      </w:r>
      <w:r w:rsidR="00E57FFE">
        <w:rPr>
          <w:rFonts w:ascii="Times New Roman" w:hAnsi="Times New Roman" w:cs="Times New Roman"/>
          <w:sz w:val="28"/>
          <w:szCs w:val="28"/>
          <w:lang w:val="kk-KZ"/>
        </w:rPr>
        <w:t>1 және 2</w:t>
      </w:r>
      <w:r w:rsidR="00E57FFE" w:rsidRPr="0094257F">
        <w:rPr>
          <w:rFonts w:ascii="Times New Roman" w:hAnsi="Times New Roman" w:cs="Times New Roman"/>
          <w:sz w:val="28"/>
          <w:szCs w:val="28"/>
          <w:lang w:val="kk-KZ"/>
        </w:rPr>
        <w:t>-суретте</w:t>
      </w:r>
      <w:r w:rsidR="00E57FFE">
        <w:rPr>
          <w:rFonts w:ascii="Times New Roman" w:hAnsi="Times New Roman" w:cs="Times New Roman"/>
          <w:sz w:val="28"/>
          <w:szCs w:val="28"/>
          <w:lang w:val="kk-KZ"/>
        </w:rPr>
        <w:t>рде</w:t>
      </w:r>
      <w:r w:rsidR="00E57FFE"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="00F94DE9"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келтірілген. Ординат осі бойынша әлсіреу жиілігі - әртүрлі материалдармен </w:t>
      </w:r>
      <w:r w:rsidR="009A07FB" w:rsidRPr="005F499E">
        <w:rPr>
          <w:sz w:val="28"/>
          <w:szCs w:val="28"/>
        </w:rPr>
        <w:fldChar w:fldCharType="begin"/>
      </w:r>
      <w:r w:rsidR="009A07FB" w:rsidRPr="0094257F">
        <w:rPr>
          <w:sz w:val="28"/>
          <w:szCs w:val="28"/>
          <w:lang w:val="kk-KZ"/>
        </w:rPr>
        <w:instrText xml:space="preserve"> QUOTE </w:instrText>
      </w:r>
      <w:r w:rsidR="009A07FB"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26530ACF" wp14:editId="5AD27892">
            <wp:extent cx="161925" cy="190500"/>
            <wp:effectExtent l="0" t="0" r="0" b="0"/>
            <wp:docPr id="398" name="Рисунок 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07FB" w:rsidRPr="0094257F">
        <w:rPr>
          <w:sz w:val="28"/>
          <w:szCs w:val="28"/>
          <w:lang w:val="kk-KZ"/>
        </w:rPr>
        <w:instrText xml:space="preserve"> </w:instrText>
      </w:r>
      <w:r w:rsidR="009A07FB" w:rsidRPr="005F499E">
        <w:rPr>
          <w:sz w:val="28"/>
          <w:szCs w:val="28"/>
        </w:rPr>
        <w:fldChar w:fldCharType="separate"/>
      </w:r>
      <w:r w:rsidR="009A07FB"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57685CEB" wp14:editId="59C18214">
            <wp:extent cx="161925" cy="190500"/>
            <wp:effectExtent l="0" t="0" r="0" b="0"/>
            <wp:docPr id="399" name="Рисунок 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07FB" w:rsidRPr="005F499E">
        <w:rPr>
          <w:sz w:val="28"/>
          <w:szCs w:val="28"/>
        </w:rPr>
        <w:fldChar w:fldCharType="end"/>
      </w:r>
      <w:r w:rsidR="009A07FB" w:rsidRPr="0094257F">
        <w:rPr>
          <w:sz w:val="28"/>
          <w:szCs w:val="28"/>
          <w:lang w:val="kk-KZ"/>
        </w:rPr>
        <w:t xml:space="preserve"> </w:t>
      </w:r>
      <w:r w:rsidR="00F94DE9"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 сәулелену, абсцисса осі бойынша-сәулеленудің әлсіреуінің осы жиілігін қамтамасыз ететін d қорғаныш экранының қалыңдығы кейінге қалдырылды.</w:t>
      </w:r>
    </w:p>
    <w:p w14:paraId="7488F20E" w14:textId="44BFBAB1" w:rsidR="009A07FB" w:rsidRPr="00D8591C" w:rsidRDefault="009A07FB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Кез-келген материалдан қорғаныс экранының қалыңдығын анықтау кезінде қорғасын эквиваленттері туралы мәліметтерді пайдалану ыңғайлы, соның негізінде Сіз, мысалы, </w:t>
      </w:r>
      <w:r w:rsidRPr="0094257F">
        <w:rPr>
          <w:sz w:val="28"/>
          <w:szCs w:val="28"/>
          <w:vertAlign w:val="superscript"/>
          <w:lang w:val="kk-KZ"/>
        </w:rPr>
        <w:t>60</w:t>
      </w:r>
      <w:r w:rsidRPr="0094257F">
        <w:rPr>
          <w:sz w:val="28"/>
          <w:szCs w:val="28"/>
          <w:lang w:val="kk-KZ"/>
        </w:rPr>
        <w:t xml:space="preserve">Со, </w:t>
      </w:r>
      <w:r w:rsidRPr="0094257F">
        <w:rPr>
          <w:sz w:val="28"/>
          <w:szCs w:val="28"/>
          <w:vertAlign w:val="superscript"/>
          <w:lang w:val="kk-KZ"/>
        </w:rPr>
        <w:t>137</w:t>
      </w:r>
      <w:r w:rsidRPr="0094257F">
        <w:rPr>
          <w:sz w:val="28"/>
          <w:szCs w:val="28"/>
          <w:lang w:val="kk-KZ"/>
        </w:rPr>
        <w:t xml:space="preserve">Cs, </w:t>
      </w:r>
      <w:r w:rsidRPr="0094257F">
        <w:rPr>
          <w:sz w:val="28"/>
          <w:szCs w:val="28"/>
          <w:vertAlign w:val="superscript"/>
          <w:lang w:val="kk-KZ"/>
        </w:rPr>
        <w:t>192</w:t>
      </w:r>
      <w:r w:rsidRPr="0094257F">
        <w:rPr>
          <w:sz w:val="28"/>
          <w:szCs w:val="28"/>
          <w:lang w:val="kk-KZ"/>
        </w:rPr>
        <w:t xml:space="preserve">lr, </w:t>
      </w:r>
      <w:r w:rsidRPr="0094257F">
        <w:rPr>
          <w:sz w:val="28"/>
          <w:szCs w:val="28"/>
          <w:vertAlign w:val="superscript"/>
          <w:lang w:val="kk-KZ"/>
        </w:rPr>
        <w:t>75</w:t>
      </w:r>
      <w:r w:rsidRPr="0094257F">
        <w:rPr>
          <w:spacing w:val="45"/>
          <w:sz w:val="28"/>
          <w:szCs w:val="28"/>
          <w:lang w:val="kk-KZ"/>
        </w:rPr>
        <w:t>Se</w:t>
      </w:r>
      <w:r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94257F">
        <w:rPr>
          <w:spacing w:val="45"/>
          <w:sz w:val="28"/>
          <w:szCs w:val="28"/>
          <w:vertAlign w:val="superscript"/>
          <w:lang w:val="kk-KZ"/>
        </w:rPr>
        <w:t>170</w:t>
      </w:r>
      <w:r w:rsidRPr="0094257F">
        <w:rPr>
          <w:spacing w:val="45"/>
          <w:sz w:val="28"/>
          <w:szCs w:val="28"/>
          <w:lang w:val="kk-KZ"/>
        </w:rPr>
        <w:t>Tm</w:t>
      </w:r>
      <w:r w:rsidRPr="0094257F">
        <w:rPr>
          <w:rFonts w:ascii="Times New Roman" w:hAnsi="Times New Roman" w:cs="Times New Roman"/>
          <w:sz w:val="28"/>
          <w:szCs w:val="28"/>
          <w:lang w:val="kk-KZ"/>
        </w:rPr>
        <w:t xml:space="preserve"> кең сәулеге арналған бетоннан, темірден және кірпіштен жасалған экранның қалыңдығын анықтай аласыз (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1-3 </w:t>
      </w:r>
      <w:r w:rsidRPr="0094257F"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>тер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14:paraId="0386FA74" w14:textId="33AF324F" w:rsidR="009A07FB" w:rsidRPr="00D8591C" w:rsidRDefault="00A768B7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D8591C">
        <w:rPr>
          <w:sz w:val="28"/>
          <w:szCs w:val="28"/>
          <w:lang w:val="kk-KZ"/>
        </w:rPr>
        <w:t>p</w:t>
      </w:r>
      <w:r w:rsidRPr="00D8591C">
        <w:rPr>
          <w:sz w:val="28"/>
          <w:szCs w:val="28"/>
          <w:vertAlign w:val="subscript"/>
          <w:lang w:val="kk-KZ"/>
        </w:rPr>
        <w:t>1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тығыздығы бар материалдан жасалған </w:t>
      </w:r>
      <w:r w:rsidRPr="00D8591C">
        <w:rPr>
          <w:sz w:val="28"/>
          <w:szCs w:val="28"/>
          <w:lang w:val="kk-KZ"/>
        </w:rPr>
        <w:t>d</w:t>
      </w:r>
      <w:r w:rsidRPr="00D8591C">
        <w:rPr>
          <w:sz w:val="28"/>
          <w:szCs w:val="28"/>
          <w:vertAlign w:val="subscript"/>
          <w:lang w:val="kk-KZ"/>
        </w:rPr>
        <w:t>1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қорғаныс экранының қалыңдығы белгілі болса, </w:t>
      </w:r>
      <w:r w:rsidRPr="00D8591C">
        <w:rPr>
          <w:sz w:val="28"/>
          <w:szCs w:val="28"/>
          <w:lang w:val="kk-KZ"/>
        </w:rPr>
        <w:t>p</w:t>
      </w:r>
      <w:r w:rsidRPr="00D8591C">
        <w:rPr>
          <w:sz w:val="28"/>
          <w:szCs w:val="28"/>
          <w:vertAlign w:val="subscript"/>
          <w:lang w:val="kk-KZ"/>
        </w:rPr>
        <w:t>1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тығыздығына жақын </w:t>
      </w:r>
      <w:r w:rsidRPr="00D8591C">
        <w:rPr>
          <w:spacing w:val="-2"/>
          <w:sz w:val="28"/>
          <w:szCs w:val="28"/>
          <w:lang w:val="kk-KZ"/>
        </w:rPr>
        <w:t>р</w:t>
      </w:r>
      <w:r w:rsidRPr="00D8591C">
        <w:rPr>
          <w:spacing w:val="-2"/>
          <w:sz w:val="28"/>
          <w:szCs w:val="28"/>
          <w:vertAlign w:val="subscript"/>
          <w:lang w:val="kk-KZ"/>
        </w:rPr>
        <w:t>2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тығыздығы бар </w:t>
      </w:r>
      <w:r w:rsidRPr="00D8591C">
        <w:rPr>
          <w:spacing w:val="-2"/>
          <w:sz w:val="28"/>
          <w:szCs w:val="28"/>
          <w:lang w:val="kk-KZ"/>
        </w:rPr>
        <w:t>d</w:t>
      </w:r>
      <w:r w:rsidRPr="00D8591C">
        <w:rPr>
          <w:spacing w:val="-2"/>
          <w:sz w:val="28"/>
          <w:szCs w:val="28"/>
          <w:vertAlign w:val="subscript"/>
          <w:lang w:val="kk-KZ"/>
        </w:rPr>
        <w:t>2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қорғаныс экранының қалыңдығы </w:t>
      </w:r>
      <w:r w:rsidRPr="00D8591C">
        <w:rPr>
          <w:sz w:val="28"/>
          <w:szCs w:val="28"/>
          <w:lang w:val="kk-KZ"/>
        </w:rPr>
        <w:t>d</w:t>
      </w:r>
      <w:r w:rsidRPr="00D8591C">
        <w:rPr>
          <w:sz w:val="28"/>
          <w:szCs w:val="28"/>
          <w:vertAlign w:val="subscript"/>
          <w:lang w:val="kk-KZ"/>
        </w:rPr>
        <w:t>2</w:t>
      </w:r>
      <w:r w:rsidRPr="00D8591C">
        <w:rPr>
          <w:sz w:val="28"/>
          <w:szCs w:val="28"/>
          <w:lang w:val="kk-KZ"/>
        </w:rPr>
        <w:t xml:space="preserve"> =d</w:t>
      </w:r>
      <w:r w:rsidRPr="00D8591C">
        <w:rPr>
          <w:sz w:val="28"/>
          <w:szCs w:val="28"/>
          <w:vertAlign w:val="subscript"/>
          <w:lang w:val="kk-KZ"/>
        </w:rPr>
        <w:t>1</w:t>
      </w:r>
      <w:r w:rsidRPr="00D8591C">
        <w:rPr>
          <w:spacing w:val="-2"/>
          <w:sz w:val="28"/>
          <w:szCs w:val="28"/>
          <w:lang w:val="kk-KZ"/>
        </w:rPr>
        <w:t>p</w:t>
      </w:r>
      <w:r w:rsidRPr="00D8591C">
        <w:rPr>
          <w:spacing w:val="-2"/>
          <w:sz w:val="28"/>
          <w:szCs w:val="28"/>
          <w:vertAlign w:val="subscript"/>
          <w:lang w:val="kk-KZ"/>
        </w:rPr>
        <w:t>1</w:t>
      </w:r>
      <w:r w:rsidRPr="00D8591C">
        <w:rPr>
          <w:spacing w:val="-2"/>
          <w:sz w:val="28"/>
          <w:szCs w:val="28"/>
          <w:lang w:val="kk-KZ"/>
        </w:rPr>
        <w:t>/ р</w:t>
      </w:r>
      <w:r w:rsidRPr="00D8591C">
        <w:rPr>
          <w:spacing w:val="-2"/>
          <w:sz w:val="28"/>
          <w:szCs w:val="28"/>
          <w:vertAlign w:val="subscript"/>
          <w:lang w:val="kk-KZ"/>
        </w:rPr>
        <w:t>2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қатынасынан анықталуы мүмкін.</w:t>
      </w:r>
    </w:p>
    <w:p w14:paraId="6329C75B" w14:textId="54D1D2E9" w:rsidR="00A768B7" w:rsidRPr="00D8591C" w:rsidRDefault="00A768B7" w:rsidP="00F94DE9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324960A" w14:textId="77777777" w:rsidR="00A768B7" w:rsidRPr="00D8591C" w:rsidRDefault="00A768B7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14:paraId="148D9DA9" w14:textId="77777777" w:rsidR="00893BA5" w:rsidRPr="00D8591C" w:rsidRDefault="00893BA5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14:paraId="73B324E0" w14:textId="3662DA72" w:rsidR="00893BA5" w:rsidRPr="00D8591C" w:rsidRDefault="00893BA5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ED5D8F7" wp14:editId="3C3E9DEE">
            <wp:simplePos x="0" y="0"/>
            <wp:positionH relativeFrom="page">
              <wp:posOffset>3263368</wp:posOffset>
            </wp:positionH>
            <wp:positionV relativeFrom="paragraph">
              <wp:posOffset>443</wp:posOffset>
            </wp:positionV>
            <wp:extent cx="2259330" cy="3312160"/>
            <wp:effectExtent l="0" t="0" r="7620" b="2540"/>
            <wp:wrapTopAndBottom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8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330" cy="3312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952138" w14:textId="55FDC273" w:rsidR="00A768B7" w:rsidRPr="00D8591C" w:rsidRDefault="00D8591C" w:rsidP="003D5314">
      <w:pPr>
        <w:spacing w:after="0" w:line="240" w:lineRule="auto"/>
        <w:ind w:firstLine="851"/>
        <w:jc w:val="center"/>
        <w:rPr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D81604" w:rsidRPr="00D8591C">
        <w:rPr>
          <w:rFonts w:ascii="Times New Roman" w:hAnsi="Times New Roman" w:cs="Times New Roman"/>
          <w:sz w:val="28"/>
          <w:szCs w:val="28"/>
          <w:lang w:val="kk-KZ"/>
        </w:rPr>
        <w:t>урет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1 </w:t>
      </w:r>
      <w:r w:rsidR="00D81604" w:rsidRPr="00D8591C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</w:t>
      </w:r>
      <w:r w:rsidR="00D81604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лсіреу еселігінің қорғаныш экранының қалыңдығына тәуелділігі: қорғасыннан: </w:t>
      </w:r>
      <w:r w:rsidR="00D81604" w:rsidRPr="00D8591C">
        <w:rPr>
          <w:sz w:val="28"/>
          <w:szCs w:val="28"/>
          <w:lang w:val="kk-KZ"/>
        </w:rPr>
        <w:t xml:space="preserve">1 - </w:t>
      </w:r>
      <w:r w:rsidR="00D81604" w:rsidRPr="00D8591C">
        <w:rPr>
          <w:sz w:val="28"/>
          <w:szCs w:val="28"/>
          <w:vertAlign w:val="superscript"/>
          <w:lang w:val="kk-KZ"/>
        </w:rPr>
        <w:t>192</w:t>
      </w:r>
      <w:r w:rsidR="00D81604" w:rsidRPr="00D8591C">
        <w:rPr>
          <w:sz w:val="28"/>
          <w:szCs w:val="28"/>
          <w:lang w:val="kk-KZ"/>
        </w:rPr>
        <w:t xml:space="preserve">lr, 2 - </w:t>
      </w:r>
      <w:r w:rsidR="00D81604" w:rsidRPr="00D8591C">
        <w:rPr>
          <w:sz w:val="28"/>
          <w:szCs w:val="28"/>
          <w:vertAlign w:val="superscript"/>
          <w:lang w:val="kk-KZ"/>
        </w:rPr>
        <w:t>137</w:t>
      </w:r>
      <w:r w:rsidR="00D81604" w:rsidRPr="00D8591C">
        <w:rPr>
          <w:sz w:val="28"/>
          <w:szCs w:val="28"/>
          <w:lang w:val="kk-KZ"/>
        </w:rPr>
        <w:t>Cs, 3 -</w:t>
      </w:r>
      <w:r w:rsidR="00D81604" w:rsidRPr="00D8591C">
        <w:rPr>
          <w:sz w:val="28"/>
          <w:szCs w:val="28"/>
          <w:vertAlign w:val="superscript"/>
          <w:lang w:val="kk-KZ"/>
        </w:rPr>
        <w:t>60</w:t>
      </w:r>
      <w:r w:rsidR="00D81604" w:rsidRPr="00D8591C">
        <w:rPr>
          <w:sz w:val="28"/>
          <w:szCs w:val="28"/>
          <w:lang w:val="kk-KZ"/>
        </w:rPr>
        <w:t>Со</w:t>
      </w:r>
      <w:r w:rsidR="00D81604" w:rsidRPr="00D8591C">
        <w:rPr>
          <w:rFonts w:ascii="Times New Roman" w:hAnsi="Times New Roman" w:cs="Times New Roman"/>
          <w:sz w:val="28"/>
          <w:szCs w:val="28"/>
          <w:lang w:val="kk-KZ"/>
        </w:rPr>
        <w:t>;</w:t>
      </w:r>
      <w:r w:rsidR="00893BA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81604" w:rsidRPr="00D8591C">
        <w:rPr>
          <w:rFonts w:ascii="Times New Roman" w:hAnsi="Times New Roman" w:cs="Times New Roman"/>
          <w:sz w:val="28"/>
          <w:szCs w:val="28"/>
          <w:lang w:val="kk-KZ"/>
        </w:rPr>
        <w:t>темірден;4-</w:t>
      </w:r>
      <w:r w:rsidR="00893BA5" w:rsidRPr="00D8591C">
        <w:rPr>
          <w:sz w:val="28"/>
          <w:szCs w:val="28"/>
          <w:vertAlign w:val="superscript"/>
          <w:lang w:val="kk-KZ"/>
        </w:rPr>
        <w:t>192</w:t>
      </w:r>
      <w:r w:rsidR="00893BA5" w:rsidRPr="00D8591C">
        <w:rPr>
          <w:sz w:val="28"/>
          <w:szCs w:val="28"/>
          <w:lang w:val="kk-KZ"/>
        </w:rPr>
        <w:t xml:space="preserve">lr, 5 - </w:t>
      </w:r>
      <w:r w:rsidR="00893BA5" w:rsidRPr="00D8591C">
        <w:rPr>
          <w:sz w:val="28"/>
          <w:szCs w:val="28"/>
          <w:vertAlign w:val="superscript"/>
          <w:lang w:val="kk-KZ"/>
        </w:rPr>
        <w:t>137</w:t>
      </w:r>
      <w:r w:rsidR="00893BA5" w:rsidRPr="00D8591C">
        <w:rPr>
          <w:sz w:val="28"/>
          <w:szCs w:val="28"/>
          <w:lang w:val="kk-KZ"/>
        </w:rPr>
        <w:t>Cs  6 - -</w:t>
      </w:r>
      <w:r w:rsidR="00893BA5" w:rsidRPr="00D8591C">
        <w:rPr>
          <w:sz w:val="28"/>
          <w:szCs w:val="28"/>
          <w:vertAlign w:val="superscript"/>
          <w:lang w:val="kk-KZ"/>
        </w:rPr>
        <w:t>60</w:t>
      </w:r>
      <w:r w:rsidR="00893BA5" w:rsidRPr="00D8591C">
        <w:rPr>
          <w:sz w:val="28"/>
          <w:szCs w:val="28"/>
          <w:lang w:val="kk-KZ"/>
        </w:rPr>
        <w:t>Со</w:t>
      </w:r>
    </w:p>
    <w:p w14:paraId="0A5E5799" w14:textId="77777777" w:rsidR="002F155A" w:rsidRPr="00D8591C" w:rsidRDefault="002F155A" w:rsidP="00A768B7">
      <w:pPr>
        <w:spacing w:after="0" w:line="240" w:lineRule="auto"/>
        <w:ind w:firstLine="851"/>
        <w:rPr>
          <w:sz w:val="28"/>
          <w:szCs w:val="28"/>
          <w:lang w:val="kk-KZ"/>
        </w:rPr>
      </w:pPr>
    </w:p>
    <w:p w14:paraId="7ECA6FEE" w14:textId="5AC7AE12" w:rsidR="00893BA5" w:rsidRPr="00D8591C" w:rsidRDefault="002F155A" w:rsidP="00A768B7">
      <w:pPr>
        <w:spacing w:after="0" w:line="240" w:lineRule="auto"/>
        <w:ind w:firstLine="851"/>
        <w:rPr>
          <w:sz w:val="28"/>
          <w:szCs w:val="28"/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608E8974" wp14:editId="7F20BE33">
            <wp:simplePos x="0" y="0"/>
            <wp:positionH relativeFrom="margin">
              <wp:align>center</wp:align>
            </wp:positionH>
            <wp:positionV relativeFrom="paragraph">
              <wp:posOffset>410284</wp:posOffset>
            </wp:positionV>
            <wp:extent cx="2992755" cy="3090545"/>
            <wp:effectExtent l="0" t="0" r="0" b="0"/>
            <wp:wrapTopAndBottom/>
            <wp:docPr id="13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8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55" cy="3090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E0E332" w14:textId="55E269E2" w:rsidR="002F155A" w:rsidRPr="00D8591C" w:rsidRDefault="002F155A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14:paraId="143B3ED4" w14:textId="77777777" w:rsidR="003D5314" w:rsidRDefault="00D8591C" w:rsidP="003D5314">
      <w:pPr>
        <w:spacing w:after="0" w:line="240" w:lineRule="auto"/>
        <w:ind w:firstLine="851"/>
        <w:jc w:val="center"/>
        <w:rPr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>урет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2 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-бетоннан жасалған қорғаныс қалыңдығынан әлсіреу - сәулелену еселігінің тәуелділігі: 1 - </w:t>
      </w:r>
      <w:r w:rsidRPr="00D8591C">
        <w:rPr>
          <w:sz w:val="28"/>
          <w:szCs w:val="28"/>
          <w:lang w:val="kk-KZ"/>
        </w:rPr>
        <w:t xml:space="preserve">1 </w:t>
      </w:r>
      <w:r w:rsidRPr="00D8591C">
        <w:rPr>
          <w:spacing w:val="45"/>
          <w:sz w:val="28"/>
          <w:szCs w:val="28"/>
          <w:vertAlign w:val="superscript"/>
          <w:lang w:val="kk-KZ"/>
        </w:rPr>
        <w:t>170</w:t>
      </w:r>
      <w:r w:rsidRPr="00D8591C">
        <w:rPr>
          <w:spacing w:val="45"/>
          <w:sz w:val="28"/>
          <w:szCs w:val="28"/>
          <w:lang w:val="kk-KZ"/>
        </w:rPr>
        <w:t>Tm</w:t>
      </w:r>
      <w:r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үшін; </w:t>
      </w:r>
      <w:r w:rsidRPr="00D8591C">
        <w:rPr>
          <w:sz w:val="28"/>
          <w:szCs w:val="28"/>
          <w:lang w:val="kk-KZ"/>
        </w:rPr>
        <w:t xml:space="preserve">2 -   </w:t>
      </w:r>
      <w:r w:rsidRPr="00D8591C">
        <w:rPr>
          <w:sz w:val="28"/>
          <w:szCs w:val="28"/>
          <w:vertAlign w:val="superscript"/>
          <w:lang w:val="kk-KZ"/>
        </w:rPr>
        <w:t>75</w:t>
      </w:r>
      <w:r w:rsidRPr="00D8591C">
        <w:rPr>
          <w:spacing w:val="45"/>
          <w:sz w:val="28"/>
          <w:szCs w:val="28"/>
          <w:lang w:val="kk-KZ"/>
        </w:rPr>
        <w:t>Se</w:t>
      </w:r>
      <w:r w:rsidRPr="00D8591C">
        <w:rPr>
          <w:sz w:val="28"/>
          <w:szCs w:val="28"/>
          <w:lang w:val="kk-KZ"/>
        </w:rPr>
        <w:t xml:space="preserve">; 3 -    </w:t>
      </w:r>
      <w:r w:rsidRPr="00D8591C">
        <w:rPr>
          <w:sz w:val="28"/>
          <w:szCs w:val="28"/>
          <w:vertAlign w:val="superscript"/>
          <w:lang w:val="kk-KZ"/>
        </w:rPr>
        <w:t>192</w:t>
      </w:r>
      <w:r w:rsidRPr="00D8591C">
        <w:rPr>
          <w:sz w:val="28"/>
          <w:szCs w:val="28"/>
          <w:lang w:val="kk-KZ"/>
        </w:rPr>
        <w:t xml:space="preserve"> Ir; </w:t>
      </w:r>
    </w:p>
    <w:p w14:paraId="0424050C" w14:textId="37534C71" w:rsidR="00D8591C" w:rsidRPr="00D8591C" w:rsidRDefault="00D8591C" w:rsidP="003D5314">
      <w:pPr>
        <w:spacing w:after="0" w:line="240" w:lineRule="auto"/>
        <w:ind w:firstLine="851"/>
        <w:jc w:val="center"/>
        <w:rPr>
          <w:sz w:val="28"/>
          <w:szCs w:val="28"/>
          <w:lang w:val="kk-KZ"/>
        </w:rPr>
      </w:pPr>
      <w:r w:rsidRPr="00D8591C">
        <w:rPr>
          <w:sz w:val="28"/>
          <w:szCs w:val="28"/>
          <w:lang w:val="kk-KZ"/>
        </w:rPr>
        <w:t xml:space="preserve">4 </w:t>
      </w:r>
      <w:r w:rsidR="003D5314">
        <w:rPr>
          <w:sz w:val="28"/>
          <w:szCs w:val="28"/>
          <w:lang w:val="kk-KZ"/>
        </w:rPr>
        <w:t>-</w:t>
      </w:r>
      <w:r w:rsidRPr="00D8591C">
        <w:rPr>
          <w:sz w:val="28"/>
          <w:szCs w:val="28"/>
          <w:lang w:val="kk-KZ"/>
        </w:rPr>
        <w:t xml:space="preserve">     </w:t>
      </w:r>
      <w:r w:rsidRPr="00D8591C">
        <w:rPr>
          <w:sz w:val="28"/>
          <w:szCs w:val="28"/>
          <w:vertAlign w:val="superscript"/>
          <w:lang w:val="kk-KZ"/>
        </w:rPr>
        <w:t>137</w:t>
      </w:r>
      <w:r w:rsidRPr="00D8591C">
        <w:rPr>
          <w:sz w:val="28"/>
          <w:szCs w:val="28"/>
          <w:lang w:val="kk-KZ"/>
        </w:rPr>
        <w:t>С s; 5</w:t>
      </w:r>
      <w:r w:rsidR="003D5314">
        <w:rPr>
          <w:sz w:val="28"/>
          <w:szCs w:val="28"/>
          <w:lang w:val="kk-KZ"/>
        </w:rPr>
        <w:t xml:space="preserve"> </w:t>
      </w:r>
      <w:r w:rsidRPr="00D8591C">
        <w:rPr>
          <w:sz w:val="28"/>
          <w:szCs w:val="28"/>
          <w:lang w:val="kk-KZ"/>
        </w:rPr>
        <w:t xml:space="preserve"> -    </w:t>
      </w:r>
      <w:r w:rsidRPr="00D8591C">
        <w:rPr>
          <w:sz w:val="28"/>
          <w:szCs w:val="28"/>
          <w:vertAlign w:val="superscript"/>
          <w:lang w:val="kk-KZ"/>
        </w:rPr>
        <w:t>60</w:t>
      </w:r>
      <w:r w:rsidRPr="00D8591C">
        <w:rPr>
          <w:sz w:val="28"/>
          <w:szCs w:val="28"/>
          <w:lang w:val="kk-KZ"/>
        </w:rPr>
        <w:t>Со</w:t>
      </w:r>
    </w:p>
    <w:p w14:paraId="04E90C0C" w14:textId="48287CF6" w:rsidR="00893BA5" w:rsidRPr="00D8591C" w:rsidRDefault="00893BA5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</w:p>
    <w:p w14:paraId="3B50CFD2" w14:textId="67A9CBA9" w:rsidR="002F155A" w:rsidRPr="00D8591C" w:rsidRDefault="002F155A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57AA830A" wp14:editId="77F6F705">
            <wp:simplePos x="0" y="0"/>
            <wp:positionH relativeFrom="margin">
              <wp:align>right</wp:align>
            </wp:positionH>
            <wp:positionV relativeFrom="paragraph">
              <wp:posOffset>531</wp:posOffset>
            </wp:positionV>
            <wp:extent cx="5381625" cy="1762125"/>
            <wp:effectExtent l="0" t="0" r="9525" b="9525"/>
            <wp:wrapSquare wrapText="bothSides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8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E571B0" w14:textId="4CFFA159" w:rsidR="007C4F56" w:rsidRPr="00D8591C" w:rsidRDefault="00ED46D5" w:rsidP="00A768B7">
      <w:pPr>
        <w:spacing w:after="0" w:line="240" w:lineRule="auto"/>
        <w:ind w:firstLine="851"/>
        <w:rPr>
          <w:sz w:val="28"/>
          <w:szCs w:val="28"/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75B01281" wp14:editId="30C855A5">
            <wp:simplePos x="0" y="0"/>
            <wp:positionH relativeFrom="column">
              <wp:posOffset>2137145</wp:posOffset>
            </wp:positionH>
            <wp:positionV relativeFrom="paragraph">
              <wp:posOffset>394010</wp:posOffset>
            </wp:positionV>
            <wp:extent cx="2058035" cy="1872615"/>
            <wp:effectExtent l="0" t="0" r="0" b="0"/>
            <wp:wrapTopAndBottom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8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1872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D7D8F3" w14:textId="6C4467B8" w:rsidR="007C4F56" w:rsidRPr="00D8591C" w:rsidRDefault="007C4F56" w:rsidP="00A768B7">
      <w:pPr>
        <w:spacing w:after="0" w:line="240" w:lineRule="auto"/>
        <w:ind w:firstLine="851"/>
        <w:rPr>
          <w:sz w:val="28"/>
          <w:szCs w:val="28"/>
          <w:lang w:val="kk-KZ"/>
        </w:rPr>
      </w:pPr>
    </w:p>
    <w:p w14:paraId="7675540C" w14:textId="78BB2E87" w:rsidR="00ED46D5" w:rsidRPr="00D8591C" w:rsidRDefault="00D8591C" w:rsidP="00ED46D5">
      <w:pPr>
        <w:widowControl w:val="0"/>
        <w:shd w:val="clear" w:color="auto" w:fill="FFFFFF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>урет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3 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ртүрлі материалдардан жасалған </w:t>
      </w:r>
      <w:r w:rsidR="006A6FCC" w:rsidRPr="00D8591C">
        <w:rPr>
          <w:spacing w:val="-4"/>
          <w:sz w:val="28"/>
          <w:szCs w:val="28"/>
          <w:lang w:val="kk-KZ"/>
        </w:rPr>
        <w:t>d</w:t>
      </w:r>
      <w:r w:rsidR="006A6FCC" w:rsidRPr="00D8591C">
        <w:rPr>
          <w:spacing w:val="-4"/>
          <w:sz w:val="28"/>
          <w:szCs w:val="28"/>
          <w:vertAlign w:val="subscript"/>
          <w:lang w:val="kk-KZ"/>
        </w:rPr>
        <w:t>экв</w:t>
      </w:r>
      <w:r w:rsidR="006A6FCC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қорғаныш экранының эквивалентті қалыңдығының және кең шоқ </w:t>
      </w:r>
      <w:r w:rsidR="006A6FCC" w:rsidRPr="00BC26D5">
        <w:rPr>
          <w:sz w:val="28"/>
          <w:szCs w:val="28"/>
        </w:rPr>
        <w:fldChar w:fldCharType="begin"/>
      </w:r>
      <w:r w:rsidR="006A6FCC" w:rsidRPr="00D8591C">
        <w:rPr>
          <w:sz w:val="28"/>
          <w:szCs w:val="28"/>
          <w:lang w:val="kk-KZ"/>
        </w:rPr>
        <w:instrText xml:space="preserve"> QUOTE </w:instrText>
      </w:r>
      <w:r w:rsidR="006A6FCC"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46B2D425" wp14:editId="55817591">
            <wp:extent cx="95250" cy="190500"/>
            <wp:effectExtent l="0" t="0" r="0" b="0"/>
            <wp:docPr id="406" name="Рисунок 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6FCC" w:rsidRPr="00D8591C">
        <w:rPr>
          <w:sz w:val="28"/>
          <w:szCs w:val="28"/>
          <w:lang w:val="kk-KZ"/>
        </w:rPr>
        <w:instrText xml:space="preserve"> </w:instrText>
      </w:r>
      <w:r w:rsidR="006A6FCC" w:rsidRPr="00BC26D5">
        <w:rPr>
          <w:sz w:val="28"/>
          <w:szCs w:val="28"/>
        </w:rPr>
        <w:fldChar w:fldCharType="separate"/>
      </w:r>
      <w:r w:rsidR="006A6FCC">
        <w:rPr>
          <w:noProof/>
          <w:position w:val="-6"/>
          <w:sz w:val="28"/>
          <w:szCs w:val="28"/>
          <w:lang w:eastAsia="ru-RU"/>
        </w:rPr>
        <w:drawing>
          <wp:inline distT="0" distB="0" distL="0" distR="0" wp14:anchorId="62882B9E" wp14:editId="1CFE347A">
            <wp:extent cx="95250" cy="190500"/>
            <wp:effectExtent l="0" t="0" r="0" b="0"/>
            <wp:docPr id="407" name="Рисунок 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6FCC" w:rsidRPr="00BC26D5">
        <w:rPr>
          <w:sz w:val="28"/>
          <w:szCs w:val="28"/>
        </w:rPr>
        <w:fldChar w:fldCharType="end"/>
      </w:r>
      <w:r w:rsidR="006A6FCC" w:rsidRPr="00D8591C">
        <w:rPr>
          <w:sz w:val="28"/>
          <w:szCs w:val="28"/>
          <w:lang w:val="kk-KZ"/>
        </w:rPr>
        <w:t xml:space="preserve"> 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- сәулеленудің </w:t>
      </w:r>
      <w:r w:rsidR="00C1371C" w:rsidRPr="00D8591C">
        <w:rPr>
          <w:sz w:val="28"/>
          <w:szCs w:val="28"/>
          <w:lang w:val="kk-KZ"/>
        </w:rPr>
        <w:t>d</w:t>
      </w:r>
      <w:r w:rsidR="00C1371C" w:rsidRPr="00D8591C">
        <w:rPr>
          <w:sz w:val="28"/>
          <w:szCs w:val="28"/>
          <w:vertAlign w:val="subscript"/>
          <w:lang w:val="kk-KZ"/>
        </w:rPr>
        <w:t>pb</w:t>
      </w:r>
      <w:r w:rsidR="00C1371C" w:rsidRPr="00D8591C">
        <w:rPr>
          <w:sz w:val="28"/>
          <w:szCs w:val="28"/>
          <w:lang w:val="kk-KZ"/>
        </w:rPr>
        <w:t xml:space="preserve"> 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қорғасынының қалыңдығының арақатынасы: </w:t>
      </w:r>
      <w:r w:rsidR="00ED46D5" w:rsidRPr="00D8591C">
        <w:rPr>
          <w:sz w:val="28"/>
          <w:szCs w:val="28"/>
          <w:lang w:val="kk-KZ"/>
        </w:rPr>
        <w:t xml:space="preserve">а - </w:t>
      </w:r>
      <w:r w:rsidR="00ED46D5" w:rsidRPr="00D8591C">
        <w:rPr>
          <w:sz w:val="28"/>
          <w:szCs w:val="28"/>
          <w:vertAlign w:val="superscript"/>
          <w:lang w:val="kk-KZ"/>
        </w:rPr>
        <w:t>60</w:t>
      </w:r>
      <w:r w:rsidR="00ED46D5" w:rsidRPr="00D8591C">
        <w:rPr>
          <w:sz w:val="28"/>
          <w:szCs w:val="28"/>
          <w:lang w:val="kk-KZ"/>
        </w:rPr>
        <w:t xml:space="preserve">Со; б - </w:t>
      </w:r>
      <w:r w:rsidR="00ED46D5" w:rsidRPr="00D8591C">
        <w:rPr>
          <w:sz w:val="28"/>
          <w:szCs w:val="28"/>
          <w:vertAlign w:val="superscript"/>
          <w:lang w:val="kk-KZ"/>
        </w:rPr>
        <w:t>137</w:t>
      </w:r>
      <w:r w:rsidR="00ED46D5" w:rsidRPr="00D8591C">
        <w:rPr>
          <w:spacing w:val="19"/>
          <w:sz w:val="28"/>
          <w:szCs w:val="28"/>
          <w:lang w:val="kk-KZ"/>
        </w:rPr>
        <w:t>Cs;</w:t>
      </w:r>
      <w:r w:rsidR="00ED46D5" w:rsidRPr="00D8591C">
        <w:rPr>
          <w:sz w:val="28"/>
          <w:szCs w:val="28"/>
          <w:lang w:val="kk-KZ"/>
        </w:rPr>
        <w:t xml:space="preserve"> в- </w:t>
      </w:r>
      <w:r w:rsidR="00ED46D5" w:rsidRPr="00D8591C">
        <w:rPr>
          <w:sz w:val="28"/>
          <w:szCs w:val="28"/>
          <w:vertAlign w:val="superscript"/>
          <w:lang w:val="kk-KZ"/>
        </w:rPr>
        <w:t>192</w:t>
      </w:r>
      <w:r w:rsidR="00ED46D5" w:rsidRPr="00D8591C">
        <w:rPr>
          <w:sz w:val="28"/>
          <w:szCs w:val="28"/>
          <w:lang w:val="kk-KZ"/>
        </w:rPr>
        <w:t xml:space="preserve">1r; г - </w:t>
      </w:r>
      <w:r w:rsidR="00ED46D5" w:rsidRPr="00D8591C">
        <w:rPr>
          <w:spacing w:val="45"/>
          <w:sz w:val="28"/>
          <w:szCs w:val="28"/>
          <w:vertAlign w:val="superscript"/>
          <w:lang w:val="kk-KZ"/>
        </w:rPr>
        <w:t>170</w:t>
      </w:r>
      <w:r w:rsidR="00ED46D5" w:rsidRPr="00D8591C">
        <w:rPr>
          <w:spacing w:val="45"/>
          <w:sz w:val="28"/>
          <w:szCs w:val="28"/>
          <w:lang w:val="kk-KZ"/>
        </w:rPr>
        <w:t>Tm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>; 1 - кірпіш =1,6 г/см</w:t>
      </w:r>
      <w:r w:rsidR="00ED46D5" w:rsidRPr="00D8591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); 2 - бетон (р—2,3 г/см</w:t>
      </w:r>
      <w:r w:rsidR="00ED46D5" w:rsidRPr="00D8591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); 3 - </w:t>
      </w:r>
      <w:r w:rsidR="00ED46D5" w:rsidRPr="00ED46D5">
        <w:rPr>
          <w:rFonts w:ascii="Times New Roman" w:hAnsi="Times New Roman" w:cs="Times New Roman"/>
          <w:sz w:val="28"/>
          <w:szCs w:val="28"/>
          <w:lang w:val="kk-KZ"/>
        </w:rPr>
        <w:t>темір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 xml:space="preserve"> (р=7,8 г/см</w:t>
      </w:r>
      <w:r w:rsidR="00ED46D5" w:rsidRPr="00D8591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ED46D5" w:rsidRPr="00D8591C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14:paraId="5C2761CE" w14:textId="77777777" w:rsidR="00C1371C" w:rsidRPr="00D8591C" w:rsidRDefault="00C1371C" w:rsidP="00ED46D5">
      <w:pPr>
        <w:widowControl w:val="0"/>
        <w:shd w:val="clear" w:color="auto" w:fill="FFFFFF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4F31E6DE" w14:textId="77777777" w:rsidR="00C1371C" w:rsidRPr="00C1371C" w:rsidRDefault="00C1371C" w:rsidP="00D8591C">
      <w:pPr>
        <w:widowControl w:val="0"/>
        <w:shd w:val="clear" w:color="auto" w:fill="FFFFFF"/>
        <w:ind w:firstLine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Иондаушы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сәулелерден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қорғайтын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экрандардың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қалыңдығын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есептеу</w:t>
      </w:r>
      <w:proofErr w:type="spellEnd"/>
      <w:r w:rsidRPr="00C1371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b/>
          <w:bCs/>
          <w:sz w:val="28"/>
          <w:szCs w:val="28"/>
        </w:rPr>
        <w:t>мысалы</w:t>
      </w:r>
      <w:proofErr w:type="spellEnd"/>
    </w:p>
    <w:p w14:paraId="63028249" w14:textId="0E264999" w:rsidR="007C4F56" w:rsidRPr="00ED46D5" w:rsidRDefault="007C4F56" w:rsidP="00A768B7">
      <w:pPr>
        <w:spacing w:after="0"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14:paraId="12D1EAE3" w14:textId="01150456" w:rsidR="007C4F56" w:rsidRDefault="00C1371C" w:rsidP="00ED16B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1371C">
        <w:rPr>
          <w:rFonts w:ascii="Times New Roman" w:hAnsi="Times New Roman" w:cs="Times New Roman"/>
          <w:sz w:val="28"/>
          <w:szCs w:val="28"/>
        </w:rPr>
        <w:t xml:space="preserve">Кобальт-60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="00ED16B3" w:rsidRPr="00ED16B3">
        <w:rPr>
          <w:rFonts w:ascii="Times New Roman" w:hAnsi="Times New Roman" w:cs="Times New Roman"/>
          <w:sz w:val="28"/>
          <w:szCs w:val="28"/>
        </w:rPr>
        <w:t>Кu</w:t>
      </w:r>
      <w:proofErr w:type="spellEnd"/>
      <w:r w:rsidRPr="00ED16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бетоннан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үй-жай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қабырғаларының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қалыңдығын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есептеңіз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r w:rsidR="00ED16B3" w:rsidRPr="00ED16B3">
        <w:rPr>
          <w:sz w:val="28"/>
          <w:szCs w:val="28"/>
        </w:rPr>
        <w:t>Е</w:t>
      </w:r>
      <w:r w:rsidR="00ED16B3" w:rsidRPr="00ED16B3">
        <w:rPr>
          <w:sz w:val="28"/>
          <w:szCs w:val="28"/>
          <w:vertAlign w:val="subscript"/>
        </w:rPr>
        <w:t>0</w:t>
      </w:r>
      <w:r w:rsidRPr="00C1371C">
        <w:rPr>
          <w:rFonts w:ascii="Times New Roman" w:hAnsi="Times New Roman" w:cs="Times New Roman"/>
          <w:sz w:val="28"/>
          <w:szCs w:val="28"/>
        </w:rPr>
        <w:t xml:space="preserve">=0,1 </w:t>
      </w:r>
      <w:r w:rsidR="00ED16B3" w:rsidRPr="00ED16B3">
        <w:rPr>
          <w:rFonts w:ascii="Times New Roman" w:hAnsi="Times New Roman" w:cs="Times New Roman"/>
          <w:sz w:val="28"/>
          <w:szCs w:val="28"/>
        </w:rPr>
        <w:t>МэВ</w:t>
      </w:r>
      <w:r w:rsidRPr="00C1371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көзінен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көрші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үй-жайдағы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адамдарға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көздің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жұмысымен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71C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Pr="00C1371C">
        <w:rPr>
          <w:rFonts w:ascii="Times New Roman" w:hAnsi="Times New Roman" w:cs="Times New Roman"/>
          <w:sz w:val="28"/>
          <w:szCs w:val="28"/>
        </w:rPr>
        <w:t xml:space="preserve"> 5 метр.</w:t>
      </w:r>
    </w:p>
    <w:p w14:paraId="44D7E521" w14:textId="55ECD1D8" w:rsidR="00B526F3" w:rsidRP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Шеш</w:t>
      </w:r>
      <w:proofErr w:type="spellEnd"/>
      <w:r w:rsidR="00100FAF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B526F3">
        <w:rPr>
          <w:rFonts w:ascii="Times New Roman" w:hAnsi="Times New Roman" w:cs="Times New Roman"/>
          <w:sz w:val="28"/>
          <w:szCs w:val="28"/>
        </w:rPr>
        <w:t>і.</w:t>
      </w:r>
    </w:p>
    <w:p w14:paraId="297E0598" w14:textId="52511BD0" w:rsidR="00B526F3" w:rsidRP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526F3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Экспозициялық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дозаның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7A7">
        <w:rPr>
          <w:sz w:val="28"/>
          <w:szCs w:val="28"/>
        </w:rPr>
        <w:t>Р</w:t>
      </w:r>
      <w:r w:rsidRPr="007177A7">
        <w:rPr>
          <w:sz w:val="28"/>
          <w:szCs w:val="28"/>
          <w:vertAlign w:val="subscript"/>
        </w:rPr>
        <w:t>х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формула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анықтаймыз</w:t>
      </w:r>
      <w:proofErr w:type="spellEnd"/>
    </w:p>
    <w:p w14:paraId="62A9738E" w14:textId="3FF4DD2A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40CEE181" wp14:editId="5BADDDB0">
            <wp:extent cx="581025" cy="352425"/>
            <wp:effectExtent l="0" t="0" r="0" b="0"/>
            <wp:docPr id="408" name="Рисунок 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5724B" w14:textId="77777777" w:rsidR="00D8591C" w:rsidRPr="00B526F3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19C2F88A" w14:textId="13EAAE67" w:rsidR="00B526F3" w:rsidRP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А</w:t>
      </w:r>
      <w:r w:rsidR="00100F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26F3">
        <w:rPr>
          <w:rFonts w:ascii="Times New Roman" w:hAnsi="Times New Roman" w:cs="Times New Roman"/>
          <w:sz w:val="28"/>
          <w:szCs w:val="28"/>
        </w:rPr>
        <w:t>-</w:t>
      </w:r>
      <w:r w:rsidR="00100F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сәулелену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көзінің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>;</w:t>
      </w:r>
    </w:p>
    <w:p w14:paraId="67C57376" w14:textId="7F0794DD" w:rsidR="00B526F3" w:rsidRP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177A7">
        <w:rPr>
          <w:sz w:val="28"/>
          <w:szCs w:val="28"/>
        </w:rPr>
        <w:t>Кγ</w:t>
      </w:r>
      <w:proofErr w:type="spellEnd"/>
      <w:r w:rsidR="00D8591C">
        <w:rPr>
          <w:rFonts w:ascii="Times New Roman" w:hAnsi="Times New Roman" w:cs="Times New Roman"/>
          <w:sz w:val="28"/>
          <w:szCs w:val="28"/>
        </w:rPr>
        <w:t xml:space="preserve"> -</w:t>
      </w:r>
      <w:r w:rsidR="00100F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8591C">
        <w:rPr>
          <w:rFonts w:ascii="Times New Roman" w:hAnsi="Times New Roman" w:cs="Times New Roman"/>
          <w:sz w:val="28"/>
          <w:szCs w:val="28"/>
        </w:rPr>
        <w:t xml:space="preserve">гамма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радионуклид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D8591C">
        <w:rPr>
          <w:rFonts w:ascii="Times New Roman" w:hAnsi="Times New Roman" w:cs="Times New Roman"/>
          <w:sz w:val="28"/>
          <w:szCs w:val="28"/>
        </w:rPr>
        <w:t>=12,93</w:t>
      </w:r>
      <w:r w:rsidRPr="00B526F3">
        <w:rPr>
          <w:rFonts w:ascii="Times New Roman" w:hAnsi="Times New Roman" w:cs="Times New Roman"/>
          <w:sz w:val="28"/>
          <w:szCs w:val="28"/>
        </w:rPr>
        <w:t>;</w:t>
      </w:r>
    </w:p>
    <w:p w14:paraId="1CEB71F3" w14:textId="6D15F93D" w:rsidR="00B526F3" w:rsidRP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526F3">
        <w:rPr>
          <w:rFonts w:ascii="Times New Roman" w:hAnsi="Times New Roman" w:cs="Times New Roman"/>
          <w:sz w:val="28"/>
          <w:szCs w:val="28"/>
        </w:rPr>
        <w:t>R</w:t>
      </w:r>
      <w:r w:rsidR="00100F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526F3">
        <w:rPr>
          <w:rFonts w:ascii="Times New Roman" w:hAnsi="Times New Roman" w:cs="Times New Roman"/>
          <w:sz w:val="28"/>
          <w:szCs w:val="28"/>
        </w:rPr>
        <w:t>-</w:t>
      </w:r>
      <w:r w:rsidR="00100FA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көзден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орнына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қашықтық</w:t>
      </w:r>
      <w:proofErr w:type="spellEnd"/>
      <w:r w:rsidR="00D8591C">
        <w:rPr>
          <w:rFonts w:ascii="Times New Roman" w:hAnsi="Times New Roman" w:cs="Times New Roman"/>
          <w:sz w:val="28"/>
          <w:szCs w:val="28"/>
        </w:rPr>
        <w:t>, см</w:t>
      </w:r>
      <w:r w:rsidRPr="00B526F3">
        <w:rPr>
          <w:rFonts w:ascii="Times New Roman" w:hAnsi="Times New Roman" w:cs="Times New Roman"/>
          <w:sz w:val="28"/>
          <w:szCs w:val="28"/>
        </w:rPr>
        <w:t>.</w:t>
      </w:r>
    </w:p>
    <w:p w14:paraId="6C2D6004" w14:textId="77777777" w:rsidR="00D8591C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526F3">
        <w:rPr>
          <w:rFonts w:ascii="Times New Roman" w:hAnsi="Times New Roman" w:cs="Times New Roman"/>
          <w:sz w:val="28"/>
          <w:szCs w:val="28"/>
        </w:rPr>
        <w:lastRenderedPageBreak/>
        <w:t xml:space="preserve">Гамма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тұрақтысы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1 см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1 </w:t>
      </w:r>
      <w:r w:rsidRPr="007177A7">
        <w:rPr>
          <w:sz w:val="28"/>
          <w:szCs w:val="28"/>
        </w:rPr>
        <w:t xml:space="preserve">1 </w:t>
      </w:r>
      <w:proofErr w:type="spellStart"/>
      <w:r w:rsidRPr="007177A7">
        <w:rPr>
          <w:sz w:val="28"/>
          <w:szCs w:val="28"/>
        </w:rPr>
        <w:t>мКu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белсенділігі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нүктелік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радионуклидті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көздің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гамма-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сәулеленуінен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экспозициялық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дозаның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қуатына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E540B8B" w14:textId="68AF4991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526F3">
        <w:rPr>
          <w:rFonts w:ascii="Times New Roman" w:hAnsi="Times New Roman" w:cs="Times New Roman"/>
          <w:sz w:val="28"/>
          <w:szCs w:val="28"/>
        </w:rPr>
        <w:t xml:space="preserve">Гамма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тұрақтысы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r w:rsidRPr="007177A7">
        <w:rPr>
          <w:sz w:val="28"/>
          <w:szCs w:val="28"/>
        </w:rPr>
        <w:t>Р·см</w:t>
      </w:r>
      <w:r w:rsidRPr="007177A7">
        <w:rPr>
          <w:sz w:val="28"/>
          <w:szCs w:val="28"/>
          <w:vertAlign w:val="superscript"/>
        </w:rPr>
        <w:t>2</w:t>
      </w:r>
      <w:proofErr w:type="gramStart"/>
      <w:r w:rsidRPr="007177A7">
        <w:rPr>
          <w:sz w:val="28"/>
          <w:szCs w:val="28"/>
        </w:rPr>
        <w:t xml:space="preserve">/( </w:t>
      </w:r>
      <w:proofErr w:type="spellStart"/>
      <w:r w:rsidRPr="007177A7">
        <w:rPr>
          <w:sz w:val="28"/>
          <w:szCs w:val="28"/>
        </w:rPr>
        <w:t>мК</w:t>
      </w:r>
      <w:proofErr w:type="gramEnd"/>
      <w:r w:rsidRPr="007177A7">
        <w:rPr>
          <w:sz w:val="28"/>
          <w:szCs w:val="28"/>
        </w:rPr>
        <w:t>u·ч</w:t>
      </w:r>
      <w:proofErr w:type="spellEnd"/>
      <w:r w:rsidRPr="007177A7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591C">
        <w:rPr>
          <w:rFonts w:ascii="Times New Roman" w:hAnsi="Times New Roman" w:cs="Times New Roman"/>
          <w:sz w:val="28"/>
          <w:szCs w:val="28"/>
        </w:rPr>
        <w:t>есептел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неді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>.</w:t>
      </w:r>
    </w:p>
    <w:p w14:paraId="27A623A2" w14:textId="77777777" w:rsidR="00D8591C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565268D" w14:textId="77777777" w:rsidR="00D8591C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112FE17" w14:textId="0E566DDB" w:rsidR="00B526F3" w:rsidRDefault="00B526F3" w:rsidP="00D8591C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4947C3AF" wp14:editId="612AE9AA">
            <wp:extent cx="2200275" cy="419100"/>
            <wp:effectExtent l="0" t="0" r="0" b="0"/>
            <wp:docPr id="409" name="Рисунок 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3CC95" w14:textId="77777777" w:rsidR="00D8591C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2DEA3C18" w14:textId="30FDE444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526F3">
        <w:rPr>
          <w:rFonts w:ascii="Times New Roman" w:hAnsi="Times New Roman" w:cs="Times New Roman"/>
          <w:sz w:val="28"/>
          <w:szCs w:val="28"/>
        </w:rPr>
        <w:t xml:space="preserve">2. 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>Келесі ө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рнек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ен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әлсіреу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еселігі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 анықталынады</w:t>
      </w:r>
      <w:r w:rsidRPr="00B526F3">
        <w:rPr>
          <w:rFonts w:ascii="Times New Roman" w:hAnsi="Times New Roman" w:cs="Times New Roman"/>
          <w:sz w:val="28"/>
          <w:szCs w:val="28"/>
        </w:rPr>
        <w:t>:</w:t>
      </w:r>
    </w:p>
    <w:p w14:paraId="172ADD75" w14:textId="77777777" w:rsidR="00D8591C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50C8171C" w14:textId="38397163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46D0F320" wp14:editId="590BE412">
            <wp:extent cx="619125" cy="381000"/>
            <wp:effectExtent l="0" t="0" r="0" b="0"/>
            <wp:docPr id="410" name="Рисунок 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FBD8E" w14:textId="627E9E0B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77A7">
        <w:rPr>
          <w:sz w:val="28"/>
          <w:szCs w:val="28"/>
        </w:rPr>
        <w:t>Рх</w:t>
      </w:r>
      <w:r w:rsidRPr="007177A7">
        <w:rPr>
          <w:sz w:val="28"/>
          <w:szCs w:val="28"/>
          <w:vertAlign w:val="subscript"/>
        </w:rPr>
        <w:t>ПД</w:t>
      </w:r>
      <w:proofErr w:type="spellEnd"/>
      <w:r w:rsidRPr="007177A7">
        <w:rPr>
          <w:sz w:val="28"/>
          <w:szCs w:val="28"/>
        </w:rPr>
        <w:t xml:space="preserve"> </w:t>
      </w:r>
      <w:r w:rsidRPr="00B526F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радиациялық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нормаларына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0,057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мбэр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сағ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доза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шегі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>.</w:t>
      </w:r>
    </w:p>
    <w:p w14:paraId="2E81E799" w14:textId="77777777" w:rsidR="00D8591C" w:rsidRDefault="00D8591C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7FC03F30" w14:textId="426A9802" w:rsidR="00B526F3" w:rsidRPr="007177A7" w:rsidRDefault="00B526F3" w:rsidP="00D8591C">
      <w:pPr>
        <w:ind w:firstLine="851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2CEDF812" wp14:editId="40528DFA">
            <wp:extent cx="1704975" cy="381000"/>
            <wp:effectExtent l="0" t="0" r="0" b="0"/>
            <wp:docPr id="411" name="Рисунок 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CF8AB" w14:textId="504D7BA2" w:rsidR="00B526F3" w:rsidRDefault="00B526F3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2-ші суреттен </w:t>
      </w:r>
      <w:proofErr w:type="spellStart"/>
      <w:r w:rsidR="00D8591C" w:rsidRPr="00B526F3">
        <w:rPr>
          <w:rFonts w:ascii="Times New Roman" w:hAnsi="Times New Roman" w:cs="Times New Roman"/>
          <w:sz w:val="28"/>
          <w:szCs w:val="28"/>
        </w:rPr>
        <w:t>әлсіреу</w:t>
      </w:r>
      <w:proofErr w:type="spellEnd"/>
      <w:r w:rsidR="00D8591C"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591C" w:rsidRPr="00B526F3">
        <w:rPr>
          <w:rFonts w:ascii="Times New Roman" w:hAnsi="Times New Roman" w:cs="Times New Roman"/>
          <w:sz w:val="28"/>
          <w:szCs w:val="28"/>
        </w:rPr>
        <w:t>еселігі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бойынша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бөлме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қабырғаларының</w:t>
      </w:r>
      <w:proofErr w:type="spellEnd"/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қалыңдығы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8591C" w:rsidRPr="00B526F3">
        <w:rPr>
          <w:rFonts w:ascii="Times New Roman" w:hAnsi="Times New Roman" w:cs="Times New Roman"/>
          <w:sz w:val="28"/>
          <w:szCs w:val="28"/>
        </w:rPr>
        <w:t xml:space="preserve">18 см </w:t>
      </w:r>
      <w:proofErr w:type="spellStart"/>
      <w:r w:rsidR="00D8591C" w:rsidRPr="00B526F3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B526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26F3">
        <w:rPr>
          <w:rFonts w:ascii="Times New Roman" w:hAnsi="Times New Roman" w:cs="Times New Roman"/>
          <w:sz w:val="28"/>
          <w:szCs w:val="28"/>
        </w:rPr>
        <w:t>анықта</w:t>
      </w:r>
      <w:proofErr w:type="spellEnd"/>
      <w:r w:rsidR="00D8591C">
        <w:rPr>
          <w:rFonts w:ascii="Times New Roman" w:hAnsi="Times New Roman" w:cs="Times New Roman"/>
          <w:sz w:val="28"/>
          <w:szCs w:val="28"/>
          <w:lang w:val="kk-KZ"/>
        </w:rPr>
        <w:t>лынады</w:t>
      </w:r>
      <w:r w:rsidRPr="00B526F3">
        <w:rPr>
          <w:rFonts w:ascii="Times New Roman" w:hAnsi="Times New Roman" w:cs="Times New Roman"/>
          <w:sz w:val="28"/>
          <w:szCs w:val="28"/>
        </w:rPr>
        <w:t>.</w:t>
      </w:r>
    </w:p>
    <w:p w14:paraId="478CC9C5" w14:textId="7F257530" w:rsidR="00100FAF" w:rsidRDefault="00100FAF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14:paraId="3485D231" w14:textId="77777777" w:rsidR="00100FAF" w:rsidRDefault="00100FAF" w:rsidP="00100FAF">
      <w:pPr>
        <w:ind w:firstLine="851"/>
        <w:jc w:val="center"/>
        <w:rPr>
          <w:sz w:val="26"/>
          <w:szCs w:val="26"/>
        </w:rPr>
      </w:pPr>
    </w:p>
    <w:p w14:paraId="0CDD5ECC" w14:textId="77777777" w:rsidR="00100FAF" w:rsidRDefault="00100FAF" w:rsidP="00100FAF">
      <w:pPr>
        <w:pStyle w:val="a3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  <w:lang w:val="kk-KZ"/>
        </w:rPr>
        <w:t>Алғашқы мәліметтер</w:t>
      </w:r>
      <w:r>
        <w:rPr>
          <w:sz w:val="28"/>
          <w:szCs w:val="28"/>
        </w:rPr>
        <w:t>:</w:t>
      </w:r>
    </w:p>
    <w:tbl>
      <w:tblPr>
        <w:tblStyle w:val="a4"/>
        <w:tblW w:w="978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399"/>
        <w:gridCol w:w="852"/>
        <w:gridCol w:w="851"/>
        <w:gridCol w:w="993"/>
        <w:gridCol w:w="850"/>
        <w:gridCol w:w="992"/>
        <w:gridCol w:w="851"/>
        <w:gridCol w:w="992"/>
      </w:tblGrid>
      <w:tr w:rsidR="00100FAF" w14:paraId="418027BD" w14:textId="77777777" w:rsidTr="00962B0A"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A660B" w14:textId="77777777" w:rsidR="00100FAF" w:rsidRDefault="00100FAF" w:rsidP="00962B0A">
            <w:pPr>
              <w:pStyle w:val="a3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Мәліметтер</w:t>
            </w:r>
          </w:p>
        </w:tc>
        <w:tc>
          <w:tcPr>
            <w:tcW w:w="63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974BD" w14:textId="77777777" w:rsidR="00100FAF" w:rsidRDefault="00100FAF" w:rsidP="00962B0A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 xml:space="preserve">Нұсқа </w:t>
            </w:r>
            <w:r>
              <w:rPr>
                <w:sz w:val="28"/>
                <w:szCs w:val="28"/>
              </w:rPr>
              <w:t xml:space="preserve">№ </w:t>
            </w:r>
          </w:p>
        </w:tc>
      </w:tr>
      <w:tr w:rsidR="00100FAF" w14:paraId="7A6030E8" w14:textId="77777777" w:rsidTr="00962B0A">
        <w:tc>
          <w:tcPr>
            <w:tcW w:w="3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15686" w14:textId="77777777" w:rsidR="00100FAF" w:rsidRDefault="00100FAF" w:rsidP="00962B0A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13CDB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85FDF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2BE55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CB84C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6E100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288FB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DBFB4" w14:textId="77777777" w:rsidR="00100FAF" w:rsidRDefault="00100FAF" w:rsidP="00962B0A">
            <w:pPr>
              <w:pStyle w:val="a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100FAF" w14:paraId="239C2BD6" w14:textId="77777777" w:rsidTr="00962B0A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13049" w14:textId="499B8155" w:rsidR="00100FAF" w:rsidRPr="00841815" w:rsidRDefault="00100FAF" w:rsidP="00100FAF">
            <w:pPr>
              <w:pStyle w:val="a3"/>
              <w:jc w:val="both"/>
            </w:pPr>
            <w:proofErr w:type="spellStart"/>
            <w:r>
              <w:rPr>
                <w:sz w:val="28"/>
                <w:szCs w:val="28"/>
              </w:rPr>
              <w:t>С</w:t>
            </w:r>
            <w:r w:rsidRPr="00B526F3">
              <w:rPr>
                <w:sz w:val="28"/>
                <w:szCs w:val="28"/>
              </w:rPr>
              <w:t>әулелену</w:t>
            </w:r>
            <w:proofErr w:type="spellEnd"/>
            <w:r w:rsidRPr="00B526F3">
              <w:rPr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sz w:val="28"/>
                <w:szCs w:val="28"/>
              </w:rPr>
              <w:t>көзінің</w:t>
            </w:r>
            <w:proofErr w:type="spellEnd"/>
            <w:r w:rsidRPr="00B526F3">
              <w:rPr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sz w:val="28"/>
                <w:szCs w:val="28"/>
              </w:rPr>
              <w:t>белсенділігі</w:t>
            </w:r>
            <w:proofErr w:type="spellEnd"/>
            <w:r>
              <w:rPr>
                <w:sz w:val="28"/>
                <w:szCs w:val="28"/>
                <w:lang w:val="kk-KZ"/>
              </w:rPr>
              <w:t xml:space="preserve">, А, </w:t>
            </w:r>
            <w:proofErr w:type="spellStart"/>
            <w:r w:rsidRPr="007177A7">
              <w:t>Кu</w:t>
            </w:r>
            <w:proofErr w:type="spellEnd"/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5208" w14:textId="24308FCE" w:rsidR="00100FAF" w:rsidRPr="00100FAF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60439" w14:textId="2EF26A98" w:rsidR="00100FAF" w:rsidRPr="00AF7476" w:rsidRDefault="00100FAF" w:rsidP="00100FAF">
            <w:pPr>
              <w:pStyle w:val="a3"/>
              <w:jc w:val="both"/>
            </w:pPr>
            <w:r>
              <w:rPr>
                <w:lang w:val="kk-KZ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D00B5" w14:textId="460391DA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0FF4A" w14:textId="106465D7" w:rsidR="00100FAF" w:rsidRPr="00100FAF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E8410" w14:textId="7C4DC239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D2CE9" w14:textId="61A9C8B4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0AAFA" w14:textId="22EEDFEC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</w:tc>
      </w:tr>
      <w:tr w:rsidR="00100FAF" w14:paraId="39E728EF" w14:textId="77777777" w:rsidTr="00962B0A">
        <w:tc>
          <w:tcPr>
            <w:tcW w:w="3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A839D" w14:textId="5FEF2110" w:rsidR="00100FAF" w:rsidRPr="00841815" w:rsidRDefault="00100FAF" w:rsidP="00100FAF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</w:t>
            </w:r>
            <w:proofErr w:type="spellStart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>өзден</w:t>
            </w:r>
            <w:proofErr w:type="spellEnd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>жұмыс</w:t>
            </w:r>
            <w:proofErr w:type="spellEnd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>орнына</w:t>
            </w:r>
            <w:proofErr w:type="spellEnd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>дейінгі</w:t>
            </w:r>
            <w:proofErr w:type="spellEnd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526F3">
              <w:rPr>
                <w:rFonts w:ascii="Times New Roman" w:hAnsi="Times New Roman" w:cs="Times New Roman"/>
                <w:sz w:val="28"/>
                <w:szCs w:val="28"/>
              </w:rPr>
              <w:t>қашықтық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 w:rsidRPr="00100FAF">
              <w:rPr>
                <w:rFonts w:ascii="Times New Roman" w:hAnsi="Times New Roman" w:cs="Times New Roman"/>
                <w:sz w:val="28"/>
                <w:szCs w:val="28"/>
              </w:rPr>
              <w:t>R, м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7F3D3" w14:textId="4C6E51AB" w:rsidR="00100FAF" w:rsidRPr="00AF7476" w:rsidRDefault="00100FAF" w:rsidP="00100FAF">
            <w:pPr>
              <w:pStyle w:val="a3"/>
              <w:jc w:val="both"/>
            </w:pPr>
            <w:r>
              <w:rPr>
                <w:lang w:val="kk-KZ"/>
              </w:rPr>
              <w:t>2</w:t>
            </w:r>
            <w:r>
              <w:t>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E508" w14:textId="143B3E22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2</w:t>
            </w:r>
            <w:r>
              <w:t>,50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C35A7" w14:textId="1355E8BA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t>2</w:t>
            </w:r>
            <w:r>
              <w:t>,75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2807" w14:textId="5347B463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3,05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35EA5" w14:textId="2E5663AA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>
              <w:t>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D26E" w14:textId="09080FCC" w:rsidR="00100FAF" w:rsidRPr="00405A0E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>
              <w:t>,</w:t>
            </w:r>
            <w:r>
              <w:rPr>
                <w:lang w:val="kk-KZ"/>
              </w:rPr>
              <w:t>2</w:t>
            </w:r>
            <w: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FB4C7" w14:textId="3625B1CF" w:rsidR="00100FAF" w:rsidRPr="00100FAF" w:rsidRDefault="00100FAF" w:rsidP="00100FAF">
            <w:pPr>
              <w:pStyle w:val="a3"/>
              <w:jc w:val="both"/>
              <w:rPr>
                <w:lang w:val="kk-KZ"/>
              </w:rPr>
            </w:pPr>
            <w:r>
              <w:rPr>
                <w:lang w:val="kk-KZ"/>
              </w:rPr>
              <w:t>3</w:t>
            </w:r>
            <w:r>
              <w:t>,</w:t>
            </w:r>
            <w:r>
              <w:rPr>
                <w:lang w:val="kk-KZ"/>
              </w:rPr>
              <w:t>55</w:t>
            </w:r>
          </w:p>
        </w:tc>
      </w:tr>
    </w:tbl>
    <w:p w14:paraId="5BB38559" w14:textId="77777777" w:rsidR="00100FAF" w:rsidRDefault="00100FAF" w:rsidP="00100FAF">
      <w:pPr>
        <w:tabs>
          <w:tab w:val="left" w:pos="7095"/>
        </w:tabs>
        <w:jc w:val="both"/>
        <w:rPr>
          <w:sz w:val="28"/>
          <w:szCs w:val="28"/>
        </w:rPr>
      </w:pPr>
    </w:p>
    <w:p w14:paraId="5B0D9E7C" w14:textId="77777777" w:rsidR="00100FAF" w:rsidRPr="00F94DE9" w:rsidRDefault="00100FAF" w:rsidP="00B526F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100FAF" w:rsidRPr="00F94D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669"/>
    <w:rsid w:val="00027F1E"/>
    <w:rsid w:val="00100FAF"/>
    <w:rsid w:val="002F155A"/>
    <w:rsid w:val="003D5314"/>
    <w:rsid w:val="006A6FCC"/>
    <w:rsid w:val="007C4F56"/>
    <w:rsid w:val="00803B66"/>
    <w:rsid w:val="00893BA5"/>
    <w:rsid w:val="0094257F"/>
    <w:rsid w:val="00985669"/>
    <w:rsid w:val="009A07FB"/>
    <w:rsid w:val="00A768B7"/>
    <w:rsid w:val="00B526F3"/>
    <w:rsid w:val="00C1371C"/>
    <w:rsid w:val="00D81604"/>
    <w:rsid w:val="00D8591C"/>
    <w:rsid w:val="00E57FFE"/>
    <w:rsid w:val="00ED16B3"/>
    <w:rsid w:val="00ED46D5"/>
    <w:rsid w:val="00F3188F"/>
    <w:rsid w:val="00F9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3574F"/>
  <w15:chartTrackingRefBased/>
  <w15:docId w15:val="{CD828C53-4BAE-4199-8F9F-610A7C003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100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00FA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2020-10-13T12:08:00Z</dcterms:created>
  <dcterms:modified xsi:type="dcterms:W3CDTF">2020-10-13T12:18:00Z</dcterms:modified>
</cp:coreProperties>
</file>